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E95" w:rsidRPr="009A663F" w:rsidRDefault="00BC7E95" w:rsidP="00BC7E95">
      <w:pPr>
        <w:spacing w:after="0" w:line="345" w:lineRule="atLeast"/>
        <w:jc w:val="right"/>
        <w:outlineLvl w:val="3"/>
        <w:rPr>
          <w:rFonts w:eastAsiaTheme="minorEastAsia" w:cstheme="minorHAnsi"/>
          <w:b/>
          <w:bCs/>
          <w:lang w:val="ro-RO" w:eastAsia="ro-RO"/>
        </w:rPr>
      </w:pPr>
      <w:bookmarkStart w:id="0" w:name="_GoBack"/>
      <w:bookmarkEnd w:id="0"/>
      <w:r w:rsidRPr="009A663F">
        <w:rPr>
          <w:rFonts w:eastAsiaTheme="minorEastAsia" w:cstheme="minorHAnsi"/>
          <w:b/>
          <w:bCs/>
          <w:lang w:val="ro-RO" w:eastAsia="ro-RO"/>
        </w:rPr>
        <w:t>ANEXA nr. 3 la regulament</w:t>
      </w:r>
    </w:p>
    <w:p w:rsidR="00BC7E95" w:rsidRPr="009A663F" w:rsidRDefault="00BC7E95" w:rsidP="00BC7E95">
      <w:pPr>
        <w:spacing w:line="345" w:lineRule="atLeast"/>
        <w:jc w:val="both"/>
        <w:rPr>
          <w:rFonts w:eastAsiaTheme="minorEastAsia" w:cstheme="minorHAnsi"/>
          <w:kern w:val="2"/>
          <w:lang w:val="ro-RO" w:eastAsia="ro-RO"/>
        </w:rPr>
      </w:pPr>
    </w:p>
    <w:p w:rsidR="00BC7E95" w:rsidRPr="009A663F" w:rsidRDefault="00BC7E95" w:rsidP="00BC7E95">
      <w:pPr>
        <w:spacing w:line="345" w:lineRule="atLeast"/>
        <w:jc w:val="center"/>
        <w:rPr>
          <w:rFonts w:eastAsiaTheme="minorEastAsia" w:cstheme="minorHAnsi"/>
          <w:b/>
          <w:bCs/>
          <w:kern w:val="2"/>
          <w:lang w:val="ro-RO" w:eastAsia="ro-RO"/>
        </w:rPr>
      </w:pPr>
      <w:r w:rsidRPr="009A663F">
        <w:rPr>
          <w:rFonts w:eastAsiaTheme="minorEastAsia" w:cstheme="minorHAnsi"/>
          <w:b/>
          <w:bCs/>
          <w:kern w:val="2"/>
          <w:lang w:val="ro-RO" w:eastAsia="ro-RO"/>
        </w:rPr>
        <w:br/>
        <w:t>Paşi procedurali pentru realizarea linkurilor la documentele justificative/suport din opis</w:t>
      </w:r>
    </w:p>
    <w:p w:rsidR="00BC7E95" w:rsidRPr="009A663F" w:rsidRDefault="00BC7E95" w:rsidP="00BC7E95">
      <w:pPr>
        <w:spacing w:after="0" w:line="345" w:lineRule="atLeast"/>
        <w:jc w:val="both"/>
        <w:rPr>
          <w:rFonts w:eastAsiaTheme="minorEastAsia" w:cstheme="minorHAnsi"/>
          <w:lang w:val="ro-RO" w:eastAsia="ro-RO"/>
        </w:rPr>
      </w:pPr>
      <w:r w:rsidRPr="009A663F">
        <w:rPr>
          <w:rFonts w:eastAsiaTheme="minorEastAsia" w:cstheme="minorHAnsi"/>
          <w:lang w:val="ro-RO" w:eastAsia="ro-RO"/>
        </w:rPr>
        <w:t>A. Copierea iniţială a opisului şi a documentelor pe suport USB</w:t>
      </w:r>
    </w:p>
    <w:p w:rsidR="00BC7E95" w:rsidRPr="009A663F" w:rsidRDefault="00BC7E95" w:rsidP="00BC7E95">
      <w:pPr>
        <w:spacing w:after="0" w:line="345" w:lineRule="atLeast"/>
        <w:jc w:val="both"/>
        <w:rPr>
          <w:rFonts w:eastAsiaTheme="minorEastAsia" w:cstheme="minorHAnsi"/>
          <w:lang w:val="ro-RO" w:eastAsia="ro-RO"/>
        </w:rPr>
      </w:pPr>
      <w:r w:rsidRPr="009A663F">
        <w:rPr>
          <w:rFonts w:eastAsiaTheme="minorEastAsia" w:cstheme="minorHAnsi"/>
          <w:lang w:val="ro-RO" w:eastAsia="ro-RO"/>
        </w:rPr>
        <w:t>B. Pentru atribuirea unui link fiecărui document din opis se va proceda astfel:</w:t>
      </w:r>
    </w:p>
    <w:p w:rsidR="00BC7E95" w:rsidRPr="009A663F" w:rsidRDefault="00BC7E95" w:rsidP="00BC7E95">
      <w:pPr>
        <w:spacing w:after="0" w:line="345" w:lineRule="atLeast"/>
        <w:jc w:val="both"/>
        <w:rPr>
          <w:rFonts w:eastAsiaTheme="minorEastAsia" w:cstheme="minorHAnsi"/>
          <w:lang w:val="ro-RO" w:eastAsia="ro-RO"/>
        </w:rPr>
      </w:pPr>
      <w:r w:rsidRPr="009A663F">
        <w:rPr>
          <w:rFonts w:eastAsiaTheme="minorEastAsia" w:cstheme="minorHAnsi"/>
          <w:lang w:val="ro-RO" w:eastAsia="ro-RO"/>
        </w:rPr>
        <w:t>1. Se selectează textul pe care se doreşte introducerea linkului.</w:t>
      </w:r>
    </w:p>
    <w:p w:rsidR="00BC7E95" w:rsidRPr="009A663F" w:rsidRDefault="00C42E9F" w:rsidP="00BC7E95">
      <w:pPr>
        <w:spacing w:after="0" w:line="345" w:lineRule="atLeast"/>
        <w:jc w:val="both"/>
        <w:rPr>
          <w:rFonts w:eastAsiaTheme="minorEastAsia" w:cstheme="minorHAnsi"/>
          <w:lang w:val="ro-RO" w:eastAsia="ro-RO"/>
        </w:rPr>
      </w:pPr>
      <w:r>
        <w:rPr>
          <w:rFonts w:eastAsiaTheme="minorEastAsia" w:cstheme="minorHAnsi"/>
          <w:lang w:val="ro-RO" w:eastAsia="ro-RO"/>
        </w:rPr>
        <w:t>2</w:t>
      </w:r>
      <w:r w:rsidR="00BC7E95" w:rsidRPr="009A663F">
        <w:rPr>
          <w:rFonts w:eastAsiaTheme="minorEastAsia" w:cstheme="minorHAnsi"/>
          <w:lang w:val="ro-RO" w:eastAsia="ro-RO"/>
        </w:rPr>
        <w:t>. Din fereastra Insert Hyperlink se selectează cu click documentul căruia se doreşte să i se facă legătură.</w:t>
      </w:r>
    </w:p>
    <w:p w:rsidR="00BC7E95" w:rsidRPr="009A663F" w:rsidRDefault="00C42E9F" w:rsidP="00BC7E95">
      <w:pPr>
        <w:spacing w:after="0" w:line="345" w:lineRule="atLeast"/>
        <w:jc w:val="both"/>
        <w:rPr>
          <w:rFonts w:eastAsiaTheme="minorEastAsia" w:cstheme="minorHAnsi"/>
          <w:lang w:val="ro-RO" w:eastAsia="ro-RO"/>
        </w:rPr>
      </w:pPr>
      <w:r>
        <w:rPr>
          <w:rFonts w:eastAsiaTheme="minorEastAsia" w:cstheme="minorHAnsi"/>
          <w:lang w:val="ro-RO" w:eastAsia="ro-RO"/>
        </w:rPr>
        <w:t>3</w:t>
      </w:r>
      <w:r w:rsidR="00BC7E95" w:rsidRPr="009A663F">
        <w:rPr>
          <w:rFonts w:eastAsiaTheme="minorEastAsia" w:cstheme="minorHAnsi"/>
          <w:lang w:val="ro-RO" w:eastAsia="ro-RO"/>
        </w:rPr>
        <w:t>. Se apasă OK.</w:t>
      </w:r>
    </w:p>
    <w:p w:rsidR="00BC7E95" w:rsidRPr="009A663F" w:rsidRDefault="00C42E9F" w:rsidP="00BC7E95">
      <w:pPr>
        <w:spacing w:after="0" w:line="345" w:lineRule="atLeast"/>
        <w:jc w:val="both"/>
        <w:rPr>
          <w:rFonts w:eastAsiaTheme="minorEastAsia" w:cstheme="minorHAnsi"/>
          <w:lang w:val="ro-RO" w:eastAsia="ro-RO"/>
        </w:rPr>
      </w:pPr>
      <w:r>
        <w:rPr>
          <w:rFonts w:eastAsiaTheme="minorEastAsia" w:cstheme="minorHAnsi"/>
          <w:lang w:val="ro-RO" w:eastAsia="ro-RO"/>
        </w:rPr>
        <w:t>4</w:t>
      </w:r>
      <w:r w:rsidR="00BC7E95" w:rsidRPr="009A663F">
        <w:rPr>
          <w:rFonts w:eastAsiaTheme="minorEastAsia" w:cstheme="minorHAnsi"/>
          <w:lang w:val="ro-RO" w:eastAsia="ro-RO"/>
        </w:rPr>
        <w:t>. După introducerea linkului se verifică legătura apăsând tasta Ctrl şi făcând simultan click (Ctrl + Click).</w:t>
      </w:r>
    </w:p>
    <w:p w:rsidR="00BC7E95" w:rsidRPr="009A663F" w:rsidRDefault="00BC7E95" w:rsidP="00BC7E95">
      <w:pPr>
        <w:spacing w:after="0" w:line="345" w:lineRule="atLeast"/>
        <w:jc w:val="both"/>
        <w:rPr>
          <w:rFonts w:eastAsiaTheme="minorEastAsia" w:cstheme="minorHAnsi"/>
          <w:lang w:val="ro-RO" w:eastAsia="ro-RO"/>
        </w:rPr>
      </w:pPr>
      <w:r w:rsidRPr="009A663F">
        <w:rPr>
          <w:rFonts w:eastAsiaTheme="minorEastAsia" w:cstheme="minorHAnsi"/>
          <w:lang w:val="ro-RO" w:eastAsia="ro-RO"/>
        </w:rPr>
        <w:t>După salvarea documentului ca pdf, linkurile ar trebui să fie funcţionale.</w:t>
      </w:r>
    </w:p>
    <w:p w:rsidR="00BC7E95" w:rsidRPr="009A663F" w:rsidRDefault="00BC7E95" w:rsidP="00BC7E95">
      <w:pPr>
        <w:spacing w:after="0" w:line="345" w:lineRule="atLeast"/>
        <w:jc w:val="both"/>
        <w:rPr>
          <w:rFonts w:eastAsiaTheme="minorEastAsia" w:cstheme="minorHAnsi"/>
          <w:lang w:val="ro-RO" w:eastAsia="ro-RO"/>
        </w:rPr>
      </w:pPr>
      <w:r w:rsidRPr="009A663F">
        <w:rPr>
          <w:rFonts w:eastAsiaTheme="minorEastAsia" w:cstheme="minorHAnsi"/>
          <w:lang w:val="ro-RO" w:eastAsia="ro-RO"/>
        </w:rPr>
        <w:t>După definitivarea linkurilor se verifică funcţionalitatea acestora.</w:t>
      </w:r>
    </w:p>
    <w:p w:rsidR="00BC7E95" w:rsidRDefault="00BC7E95" w:rsidP="00BC7E95"/>
    <w:p w:rsidR="00BC7E95" w:rsidRDefault="00BC7E95" w:rsidP="00BC7E95">
      <w:pPr>
        <w:spacing w:after="0" w:line="345" w:lineRule="atLeast"/>
        <w:jc w:val="right"/>
        <w:outlineLvl w:val="3"/>
        <w:rPr>
          <w:rFonts w:ascii="Calibri" w:eastAsia="Times New Roman" w:hAnsi="Calibri" w:cs="Calibri"/>
          <w:b/>
          <w:bCs/>
          <w:lang w:val="ro-RO" w:eastAsia="ro-RO"/>
        </w:rPr>
      </w:pPr>
    </w:p>
    <w:p w:rsidR="00BC7E95" w:rsidRDefault="00BC7E95" w:rsidP="00BC7E95">
      <w:pPr>
        <w:spacing w:after="0" w:line="345" w:lineRule="atLeast"/>
        <w:jc w:val="right"/>
        <w:outlineLvl w:val="3"/>
        <w:rPr>
          <w:rFonts w:ascii="Calibri" w:eastAsia="Times New Roman" w:hAnsi="Calibri" w:cs="Calibri"/>
          <w:b/>
          <w:bCs/>
          <w:lang w:val="ro-RO" w:eastAsia="ro-RO"/>
        </w:rPr>
      </w:pPr>
    </w:p>
    <w:p w:rsidR="00BC7E95" w:rsidRDefault="00BC7E95" w:rsidP="00BC7E95">
      <w:pPr>
        <w:spacing w:after="0" w:line="345" w:lineRule="atLeast"/>
        <w:jc w:val="right"/>
        <w:outlineLvl w:val="3"/>
        <w:rPr>
          <w:rFonts w:ascii="Calibri" w:eastAsia="Times New Roman" w:hAnsi="Calibri" w:cs="Calibri"/>
          <w:b/>
          <w:bCs/>
          <w:lang w:val="ro-RO" w:eastAsia="ro-RO"/>
        </w:rPr>
      </w:pPr>
    </w:p>
    <w:p w:rsidR="00BC7E95" w:rsidRDefault="00BC7E95" w:rsidP="00BC7E95">
      <w:pPr>
        <w:spacing w:after="0" w:line="345" w:lineRule="atLeast"/>
        <w:jc w:val="right"/>
        <w:outlineLvl w:val="3"/>
        <w:rPr>
          <w:rFonts w:ascii="Calibri" w:eastAsia="Times New Roman" w:hAnsi="Calibri" w:cs="Calibri"/>
          <w:b/>
          <w:bCs/>
          <w:lang w:val="ro-RO" w:eastAsia="ro-RO"/>
        </w:rPr>
      </w:pPr>
    </w:p>
    <w:p w:rsidR="00BC7E95" w:rsidRDefault="00BC7E95" w:rsidP="00BC7E95">
      <w:pPr>
        <w:spacing w:after="0" w:line="345" w:lineRule="atLeast"/>
        <w:jc w:val="right"/>
        <w:outlineLvl w:val="3"/>
        <w:rPr>
          <w:rFonts w:ascii="Calibri" w:eastAsia="Times New Roman" w:hAnsi="Calibri" w:cs="Calibri"/>
          <w:b/>
          <w:bCs/>
          <w:lang w:val="ro-RO" w:eastAsia="ro-RO"/>
        </w:rPr>
      </w:pPr>
    </w:p>
    <w:p w:rsidR="00BC7E95" w:rsidRDefault="00BC7E95" w:rsidP="00BC7E95">
      <w:pPr>
        <w:spacing w:after="0" w:line="345" w:lineRule="atLeast"/>
        <w:jc w:val="right"/>
        <w:outlineLvl w:val="3"/>
        <w:rPr>
          <w:rFonts w:ascii="Calibri" w:eastAsia="Times New Roman" w:hAnsi="Calibri" w:cs="Calibri"/>
          <w:b/>
          <w:bCs/>
          <w:lang w:val="ro-RO" w:eastAsia="ro-RO"/>
        </w:rPr>
      </w:pPr>
    </w:p>
    <w:p w:rsidR="00BC7E95" w:rsidRDefault="00BC7E95" w:rsidP="00BC7E95">
      <w:pPr>
        <w:spacing w:after="0" w:line="345" w:lineRule="atLeast"/>
        <w:jc w:val="right"/>
        <w:outlineLvl w:val="3"/>
        <w:rPr>
          <w:rFonts w:ascii="Calibri" w:eastAsia="Times New Roman" w:hAnsi="Calibri" w:cs="Calibri"/>
          <w:b/>
          <w:bCs/>
          <w:lang w:val="ro-RO" w:eastAsia="ro-RO"/>
        </w:rPr>
      </w:pPr>
    </w:p>
    <w:p w:rsidR="00CB017B" w:rsidRDefault="00CB017B"/>
    <w:sectPr w:rsidR="00CB017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690"/>
    <w:rsid w:val="00BC7E95"/>
    <w:rsid w:val="00C42E9F"/>
    <w:rsid w:val="00CB017B"/>
    <w:rsid w:val="00D54690"/>
    <w:rsid w:val="00F70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E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E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CIOCIRLEA VICENTIU</dc:creator>
  <cp:lastModifiedBy>Aura</cp:lastModifiedBy>
  <cp:revision>2</cp:revision>
  <dcterms:created xsi:type="dcterms:W3CDTF">2026-07-28T11:05:00Z</dcterms:created>
  <dcterms:modified xsi:type="dcterms:W3CDTF">2026-07-28T11:05:00Z</dcterms:modified>
</cp:coreProperties>
</file>